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49F50" w14:textId="205686BD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 w:rsidRPr="00605205">
        <w:t xml:space="preserve">Bijlage </w:t>
      </w:r>
      <w:r w:rsidR="00605205" w:rsidRPr="00605205">
        <w:t>2</w:t>
      </w:r>
      <w:r w:rsidRPr="00605205">
        <w:t xml:space="preserve"> – </w:t>
      </w:r>
      <w:r w:rsidR="00583EA0" w:rsidRPr="00605205">
        <w:t xml:space="preserve">Modelformulier </w:t>
      </w:r>
      <w:r w:rsidR="00583EA0">
        <w:t>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A308AC4" w14:textId="77777777" w:rsidR="00583EA0" w:rsidRDefault="00583EA0" w:rsidP="00583EA0">
      <w:r>
        <w:t>De grijze teksten met toelichting in de gele velden dienen te worden vervangen door invullingen van de gegadigde.</w:t>
      </w:r>
    </w:p>
    <w:p w14:paraId="13485EB7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6D63F4C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6054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6C28" w14:textId="77777777" w:rsidR="00583EA0" w:rsidRDefault="00583EA0">
            <w:r>
              <w:t>Inschrijver</w:t>
            </w:r>
          </w:p>
        </w:tc>
      </w:tr>
      <w:tr w:rsidR="00583EA0" w14:paraId="6978238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48C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209A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78CA3E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1B5C3DB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A8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5437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E5E868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6514165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75CF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5D1D" w14:textId="77777777" w:rsidR="00583EA0" w:rsidRDefault="00583EA0">
            <w:r>
              <w:t xml:space="preserve">Referentieproject </w:t>
            </w:r>
          </w:p>
        </w:tc>
      </w:tr>
      <w:tr w:rsidR="00583EA0" w14:paraId="1DF704E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34F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B3E3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64ED7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22B8030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433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CC39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D31989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1B2B0EE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9DC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FBCA" w14:textId="6FC7F3F9" w:rsidR="00583EA0" w:rsidRDefault="00583EA0" w:rsidP="00605205">
            <w:r>
              <w:t>Referentie heeft betrekking op: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9D56907" w14:textId="55426921" w:rsidR="00583EA0" w:rsidRDefault="00583EA0">
            <w:r>
              <w:sym w:font="Wingdings" w:char="F06F"/>
            </w:r>
            <w:r>
              <w:t xml:space="preserve">  Ker</w:t>
            </w:r>
            <w:r w:rsidR="00605205">
              <w:t>n</w:t>
            </w:r>
            <w:r>
              <w:t xml:space="preserve">competentie </w:t>
            </w:r>
            <w:r w:rsidR="00605205">
              <w:t>A</w:t>
            </w:r>
          </w:p>
        </w:tc>
      </w:tr>
      <w:tr w:rsidR="00583EA0" w14:paraId="13B1BE0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9A32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47AF" w14:textId="77777777" w:rsidR="00583EA0" w:rsidRDefault="00583EA0">
            <w:r>
              <w:t>Naam en adres opdrachtgever:</w:t>
            </w:r>
          </w:p>
        </w:tc>
      </w:tr>
      <w:tr w:rsidR="00583EA0" w14:paraId="07DC19D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920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BF56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7000C1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70A74C6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CD8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9DDE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FB6535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1E31A83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D10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EFCF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9FBD5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03007EE" w14:textId="77777777" w:rsidR="00583EA0" w:rsidRDefault="00583EA0">
            <w:pPr>
              <w:rPr>
                <w:highlight w:val="lightGray"/>
              </w:rPr>
            </w:pPr>
          </w:p>
          <w:p w14:paraId="6DACEDF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7C95D23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580F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25BF" w14:textId="77777777" w:rsidR="00583EA0" w:rsidRDefault="00583EA0">
            <w:r>
              <w:t>Nadere informatie referentieproject</w:t>
            </w:r>
          </w:p>
        </w:tc>
      </w:tr>
      <w:tr w:rsidR="00583EA0" w14:paraId="4039853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AE2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E98D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A879D9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0FB57BC1" w14:textId="77777777" w:rsidR="00583EA0" w:rsidRDefault="00583EA0">
            <w:pPr>
              <w:rPr>
                <w:highlight w:val="lightGray"/>
              </w:rPr>
            </w:pPr>
          </w:p>
          <w:p w14:paraId="4059630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7C72D42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A89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43E8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FC1E4C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53216F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B90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F114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DB85F6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21DDED3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D6C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7016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FE9A7F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31C9537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987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E0E1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FF7000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BC1BD9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52F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0AA0" w14:textId="77777777" w:rsidR="00583EA0" w:rsidRDefault="00583EA0">
            <w:r>
              <w:t>Datum van oplevering</w:t>
            </w:r>
          </w:p>
          <w:p w14:paraId="7FE472BD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A12BBF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15FA224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92E8A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F41B3F" w14:textId="77777777" w:rsidR="00583EA0" w:rsidRDefault="00583EA0">
            <w:r>
              <w:t>Contractvorm:</w:t>
            </w:r>
          </w:p>
          <w:p w14:paraId="37C60BCA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3BF1E4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3BA10EA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00C68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0CCAAEB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6C5C19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0870BAFD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BD0BF8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B80EC01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BEAC41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592BD252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C22438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DF46DE9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52936E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131AF8D8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798C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9699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3A541E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5DE0373" w14:textId="77777777" w:rsidR="00583EA0" w:rsidRDefault="00583EA0">
            <w:pPr>
              <w:rPr>
                <w:highlight w:val="lightGray"/>
              </w:rPr>
            </w:pPr>
          </w:p>
          <w:p w14:paraId="5137260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4BBA8673" w14:textId="77777777" w:rsidR="00583EA0" w:rsidRDefault="00583EA0">
            <w:pPr>
              <w:rPr>
                <w:highlight w:val="lightGray"/>
              </w:rPr>
            </w:pPr>
          </w:p>
          <w:p w14:paraId="4DC4D48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0CC94539" w14:textId="1D468FB7" w:rsidR="00583EA0" w:rsidRDefault="00583EA0" w:rsidP="00583EA0">
      <w:pPr>
        <w:pStyle w:val="colofontitel"/>
      </w:pPr>
    </w:p>
    <w:p w14:paraId="37042098" w14:textId="77777777" w:rsidR="00605205" w:rsidRPr="00605205" w:rsidRDefault="00605205" w:rsidP="00605205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605205" w14:paraId="7D0AD6C1" w14:textId="77777777" w:rsidTr="007B4F57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8437" w14:textId="77777777" w:rsidR="00605205" w:rsidRDefault="00605205" w:rsidP="00605205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55B1" w14:textId="40B552FF" w:rsidR="00605205" w:rsidRPr="00605205" w:rsidRDefault="00605205" w:rsidP="00605205">
            <w:pPr>
              <w:rPr>
                <w:i/>
                <w:u w:val="single"/>
              </w:rPr>
            </w:pPr>
            <w:r w:rsidRPr="00605205">
              <w:rPr>
                <w:i/>
                <w:u w:val="single"/>
              </w:rPr>
              <w:t>Kerncompetentie A:</w:t>
            </w:r>
          </w:p>
          <w:p w14:paraId="240F6269" w14:textId="2AF379F5" w:rsidR="00605205" w:rsidRDefault="00605205" w:rsidP="00605205">
            <w:r w:rsidRPr="00686567">
              <w:t xml:space="preserve">Gegadigde heeft </w:t>
            </w:r>
            <w:r>
              <w:t>geluidsschermen ontworpen en gerealiseerd langs een snelweg (A-weg).</w:t>
            </w:r>
          </w:p>
          <w:p w14:paraId="7D3F1A67" w14:textId="77777777" w:rsidR="00605205" w:rsidRDefault="00605205" w:rsidP="00605205"/>
          <w:p w14:paraId="78E4CD76" w14:textId="77777777" w:rsidR="00605205" w:rsidRDefault="00605205" w:rsidP="00605205">
            <w:pPr>
              <w:rPr>
                <w:rFonts w:cs="Arial"/>
              </w:rPr>
            </w:pPr>
          </w:p>
          <w:p w14:paraId="7CAB255E" w14:textId="3EFC56AB" w:rsidR="00605205" w:rsidRPr="0060318A" w:rsidRDefault="00605205" w:rsidP="00605205">
            <w:pPr>
              <w:spacing w:line="288" w:lineRule="auto"/>
            </w:pPr>
            <w:r w:rsidRPr="0060318A">
              <w:rPr>
                <w:rFonts w:cs="Arial"/>
              </w:rPr>
              <w:t xml:space="preserve">De </w:t>
            </w:r>
            <w:r>
              <w:rPr>
                <w:rFonts w:cs="Arial"/>
              </w:rPr>
              <w:t>gerealiseerde geluidsschermen zijn:</w:t>
            </w:r>
          </w:p>
          <w:p w14:paraId="4CC590F1" w14:textId="766C3DA9" w:rsidR="00605205" w:rsidRPr="005F5C51" w:rsidRDefault="00605205" w:rsidP="00605205">
            <w:pPr>
              <w:numPr>
                <w:ilvl w:val="0"/>
                <w:numId w:val="28"/>
              </w:numPr>
              <w:spacing w:line="288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Ontworpen en gerealiseerd met een minimale lengte van 300m.</w:t>
            </w:r>
          </w:p>
          <w:p w14:paraId="525648E3" w14:textId="77777777" w:rsidR="00605205" w:rsidRPr="0060318A" w:rsidRDefault="00605205" w:rsidP="00605205">
            <w:pPr>
              <w:spacing w:line="288" w:lineRule="auto"/>
              <w:ind w:left="359"/>
              <w:jc w:val="both"/>
              <w:rPr>
                <w:rFonts w:cs="Arial"/>
              </w:rPr>
            </w:pPr>
          </w:p>
          <w:p w14:paraId="0363B435" w14:textId="6BED27D9" w:rsidR="00605205" w:rsidRPr="00605205" w:rsidRDefault="00605205" w:rsidP="00605205">
            <w:pPr>
              <w:numPr>
                <w:ilvl w:val="0"/>
                <w:numId w:val="28"/>
              </w:numPr>
              <w:spacing w:line="288" w:lineRule="auto"/>
              <w:jc w:val="both"/>
              <w:rPr>
                <w:rFonts w:cs="Arial"/>
              </w:rPr>
            </w:pPr>
            <w:r w:rsidRPr="005F5C51">
              <w:rPr>
                <w:rFonts w:cs="Arial"/>
              </w:rPr>
              <w:t xml:space="preserve">Uitgevoerd </w:t>
            </w:r>
            <w:r>
              <w:rPr>
                <w:rFonts w:cs="Arial"/>
              </w:rPr>
              <w:t>waarbij het verkeer doorgang had om de weg waarop de geluidsschermen van toepassing zijn.</w:t>
            </w:r>
          </w:p>
          <w:p w14:paraId="2305049C" w14:textId="77777777" w:rsidR="00605205" w:rsidRPr="0060318A" w:rsidRDefault="00605205" w:rsidP="00605205">
            <w:pPr>
              <w:spacing w:line="288" w:lineRule="auto"/>
              <w:ind w:left="359"/>
              <w:jc w:val="both"/>
              <w:rPr>
                <w:rFonts w:cs="Arial"/>
              </w:rPr>
            </w:pPr>
          </w:p>
          <w:p w14:paraId="6922F02B" w14:textId="5F547BBF" w:rsidR="00605205" w:rsidRPr="00605205" w:rsidRDefault="00605205" w:rsidP="00605205">
            <w:pPr>
              <w:numPr>
                <w:ilvl w:val="0"/>
                <w:numId w:val="28"/>
              </w:numPr>
              <w:spacing w:line="288" w:lineRule="auto"/>
              <w:jc w:val="both"/>
              <w:rPr>
                <w:rFonts w:cs="Arial"/>
              </w:rPr>
            </w:pPr>
            <w:r w:rsidRPr="005F5C51">
              <w:rPr>
                <w:rFonts w:cs="Arial"/>
              </w:rPr>
              <w:t xml:space="preserve">Uitgevoerd </w:t>
            </w:r>
            <w:r>
              <w:rPr>
                <w:rFonts w:cs="Arial"/>
              </w:rPr>
              <w:t>onder een overeenkomst met de juridische voorwaarden UAV-GC 2005.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B55A65B" w14:textId="77777777" w:rsidR="00605205" w:rsidRDefault="00605205" w:rsidP="00605205">
            <w:pPr>
              <w:rPr>
                <w:rFonts w:cs="Arial"/>
                <w:highlight w:val="lightGray"/>
              </w:rPr>
            </w:pPr>
          </w:p>
          <w:p w14:paraId="6FDBAE1F" w14:textId="77777777" w:rsidR="00605205" w:rsidRDefault="00605205" w:rsidP="00605205">
            <w:pPr>
              <w:rPr>
                <w:rFonts w:cs="Arial"/>
                <w:highlight w:val="lightGray"/>
              </w:rPr>
            </w:pPr>
          </w:p>
          <w:p w14:paraId="59B3DCE3" w14:textId="77777777" w:rsidR="00605205" w:rsidRPr="00D73FCD" w:rsidRDefault="00605205" w:rsidP="00605205">
            <w:pPr>
              <w:rPr>
                <w:rFonts w:cs="Arial"/>
                <w:highlight w:val="lightGray"/>
              </w:rPr>
            </w:pPr>
            <w:r w:rsidRPr="00D73FCD">
              <w:rPr>
                <w:rFonts w:cs="Arial"/>
                <w:highlight w:val="lightGray"/>
              </w:rPr>
              <w:sym w:font="Wingdings" w:char="F06F"/>
            </w:r>
            <w:r w:rsidRPr="00D73FCD">
              <w:rPr>
                <w:rFonts w:cs="Arial"/>
                <w:highlight w:val="lightGray"/>
              </w:rPr>
              <w:t xml:space="preserve">  Ja</w:t>
            </w:r>
          </w:p>
          <w:p w14:paraId="642DD398" w14:textId="77777777" w:rsidR="00605205" w:rsidRPr="00D73FCD" w:rsidRDefault="00605205" w:rsidP="00605205">
            <w:pPr>
              <w:rPr>
                <w:rFonts w:cs="Arial"/>
                <w:highlight w:val="lightGray"/>
              </w:rPr>
            </w:pPr>
            <w:r w:rsidRPr="00D73FCD">
              <w:rPr>
                <w:rFonts w:cs="Arial"/>
                <w:highlight w:val="lightGray"/>
              </w:rPr>
              <w:sym w:font="Wingdings" w:char="F06F"/>
            </w:r>
            <w:r w:rsidRPr="00D73FCD">
              <w:rPr>
                <w:rFonts w:cs="Arial"/>
                <w:highlight w:val="lightGray"/>
              </w:rPr>
              <w:t xml:space="preserve">  Nee</w:t>
            </w:r>
          </w:p>
          <w:p w14:paraId="4D1B53F9" w14:textId="77777777" w:rsidR="00605205" w:rsidRPr="00D73FCD" w:rsidRDefault="00605205" w:rsidP="00605205">
            <w:pPr>
              <w:rPr>
                <w:rFonts w:cs="Arial"/>
                <w:highlight w:val="lightGray"/>
              </w:rPr>
            </w:pPr>
          </w:p>
          <w:p w14:paraId="2C71448F" w14:textId="77777777" w:rsidR="00605205" w:rsidRPr="00D73FCD" w:rsidRDefault="00605205" w:rsidP="00605205">
            <w:pPr>
              <w:rPr>
                <w:rFonts w:cs="Arial"/>
                <w:highlight w:val="lightGray"/>
              </w:rPr>
            </w:pPr>
          </w:p>
          <w:p w14:paraId="1CDDEF9E" w14:textId="77777777" w:rsidR="00605205" w:rsidRPr="00D73FCD" w:rsidRDefault="00605205" w:rsidP="00605205">
            <w:pPr>
              <w:rPr>
                <w:rFonts w:cs="Arial"/>
                <w:highlight w:val="lightGray"/>
              </w:rPr>
            </w:pPr>
          </w:p>
          <w:p w14:paraId="093E3D05" w14:textId="77777777" w:rsidR="00605205" w:rsidRPr="00D73FCD" w:rsidRDefault="00605205" w:rsidP="00605205">
            <w:pPr>
              <w:rPr>
                <w:rFonts w:cs="Arial"/>
                <w:highlight w:val="lightGray"/>
              </w:rPr>
            </w:pPr>
            <w:r w:rsidRPr="00D73FCD">
              <w:rPr>
                <w:rFonts w:cs="Arial"/>
                <w:highlight w:val="lightGray"/>
              </w:rPr>
              <w:sym w:font="Wingdings" w:char="F06F"/>
            </w:r>
            <w:r w:rsidRPr="00D73FCD">
              <w:rPr>
                <w:rFonts w:cs="Arial"/>
                <w:highlight w:val="lightGray"/>
              </w:rPr>
              <w:t xml:space="preserve">  Ja</w:t>
            </w:r>
          </w:p>
          <w:p w14:paraId="33B79A45" w14:textId="77777777" w:rsidR="00605205" w:rsidRPr="00D73FCD" w:rsidRDefault="00605205" w:rsidP="00605205">
            <w:pPr>
              <w:rPr>
                <w:rFonts w:cs="Arial"/>
                <w:highlight w:val="lightGray"/>
              </w:rPr>
            </w:pPr>
            <w:r w:rsidRPr="00D73FCD">
              <w:rPr>
                <w:rFonts w:cs="Arial"/>
                <w:highlight w:val="lightGray"/>
              </w:rPr>
              <w:sym w:font="Wingdings" w:char="F06F"/>
            </w:r>
            <w:r w:rsidRPr="00D73FCD">
              <w:rPr>
                <w:rFonts w:cs="Arial"/>
                <w:highlight w:val="lightGray"/>
              </w:rPr>
              <w:t xml:space="preserve">  Nee</w:t>
            </w:r>
          </w:p>
          <w:p w14:paraId="25A61E69" w14:textId="77777777" w:rsidR="00605205" w:rsidRDefault="00605205" w:rsidP="00605205">
            <w:pPr>
              <w:rPr>
                <w:rFonts w:cs="Arial"/>
                <w:highlight w:val="lightGray"/>
              </w:rPr>
            </w:pPr>
          </w:p>
          <w:p w14:paraId="3D065E0A" w14:textId="77777777" w:rsidR="00605205" w:rsidRPr="00D73FCD" w:rsidRDefault="00605205" w:rsidP="00605205">
            <w:pPr>
              <w:rPr>
                <w:rFonts w:cs="Arial"/>
                <w:highlight w:val="lightGray"/>
              </w:rPr>
            </w:pPr>
          </w:p>
          <w:p w14:paraId="38528BD6" w14:textId="77777777" w:rsidR="00605205" w:rsidRPr="00D73FCD" w:rsidRDefault="00605205" w:rsidP="00605205">
            <w:pPr>
              <w:rPr>
                <w:rFonts w:cs="Arial"/>
                <w:highlight w:val="lightGray"/>
              </w:rPr>
            </w:pPr>
            <w:r w:rsidRPr="00D73FCD">
              <w:rPr>
                <w:rFonts w:cs="Arial"/>
                <w:highlight w:val="lightGray"/>
              </w:rPr>
              <w:sym w:font="Wingdings" w:char="F06F"/>
            </w:r>
            <w:r w:rsidRPr="00D73FCD">
              <w:rPr>
                <w:rFonts w:cs="Arial"/>
                <w:highlight w:val="lightGray"/>
              </w:rPr>
              <w:t xml:space="preserve">  Ja</w:t>
            </w:r>
          </w:p>
          <w:p w14:paraId="51CB614A" w14:textId="77777777" w:rsidR="00605205" w:rsidRPr="00D73FCD" w:rsidRDefault="00605205" w:rsidP="00605205">
            <w:pPr>
              <w:rPr>
                <w:rFonts w:cs="Arial"/>
                <w:highlight w:val="lightGray"/>
              </w:rPr>
            </w:pPr>
            <w:r w:rsidRPr="00D73FCD">
              <w:rPr>
                <w:rFonts w:cs="Arial"/>
                <w:highlight w:val="lightGray"/>
              </w:rPr>
              <w:sym w:font="Wingdings" w:char="F06F"/>
            </w:r>
            <w:r w:rsidRPr="00D73FCD">
              <w:rPr>
                <w:rFonts w:cs="Arial"/>
                <w:highlight w:val="lightGray"/>
              </w:rPr>
              <w:t xml:space="preserve">  Nee</w:t>
            </w:r>
          </w:p>
          <w:p w14:paraId="026037D7" w14:textId="5F7A8A02" w:rsidR="00605205" w:rsidRDefault="00605205" w:rsidP="00605205">
            <w:pPr>
              <w:rPr>
                <w:rFonts w:cs="Arial"/>
                <w:highlight w:val="lightGray"/>
              </w:rPr>
            </w:pPr>
          </w:p>
          <w:p w14:paraId="7B0D4B1C" w14:textId="48076FF3" w:rsidR="00605205" w:rsidRDefault="00605205" w:rsidP="00605205">
            <w:pPr>
              <w:rPr>
                <w:rFonts w:cs="Arial"/>
                <w:highlight w:val="lightGray"/>
              </w:rPr>
            </w:pPr>
          </w:p>
          <w:p w14:paraId="22AC97CA" w14:textId="77777777" w:rsidR="00605205" w:rsidRPr="00D73FCD" w:rsidRDefault="00605205" w:rsidP="00605205">
            <w:pPr>
              <w:rPr>
                <w:rFonts w:cs="Arial"/>
                <w:highlight w:val="lightGray"/>
              </w:rPr>
            </w:pPr>
          </w:p>
          <w:p w14:paraId="404AF26C" w14:textId="77777777" w:rsidR="00605205" w:rsidRPr="00D73FCD" w:rsidRDefault="00605205" w:rsidP="00605205">
            <w:pPr>
              <w:rPr>
                <w:rFonts w:cs="Arial"/>
                <w:highlight w:val="lightGray"/>
              </w:rPr>
            </w:pPr>
            <w:r w:rsidRPr="00D73FCD">
              <w:rPr>
                <w:rFonts w:cs="Arial"/>
                <w:highlight w:val="lightGray"/>
              </w:rPr>
              <w:sym w:font="Wingdings" w:char="F06F"/>
            </w:r>
            <w:r w:rsidRPr="00D73FCD">
              <w:rPr>
                <w:rFonts w:cs="Arial"/>
                <w:highlight w:val="lightGray"/>
              </w:rPr>
              <w:t xml:space="preserve">  Ja</w:t>
            </w:r>
          </w:p>
          <w:p w14:paraId="6ED1ADF1" w14:textId="5247ED55" w:rsidR="00605205" w:rsidRPr="00605205" w:rsidRDefault="00605205" w:rsidP="00605205">
            <w:pPr>
              <w:rPr>
                <w:rFonts w:cs="Arial"/>
                <w:highlight w:val="lightGray"/>
              </w:rPr>
            </w:pPr>
            <w:r w:rsidRPr="00D73FCD">
              <w:rPr>
                <w:rFonts w:cs="Arial"/>
                <w:highlight w:val="lightGray"/>
              </w:rPr>
              <w:sym w:font="Wingdings" w:char="F06F"/>
            </w:r>
            <w:r w:rsidRPr="00D73FCD">
              <w:rPr>
                <w:rFonts w:cs="Arial"/>
                <w:highlight w:val="lightGray"/>
              </w:rPr>
              <w:t xml:space="preserve">  Nee</w:t>
            </w:r>
          </w:p>
        </w:tc>
      </w:tr>
    </w:tbl>
    <w:p w14:paraId="20714B83" w14:textId="77777777" w:rsidR="000B46D8" w:rsidRDefault="000B46D8"/>
    <w:sectPr w:rsidR="000B46D8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0554A2" w14:textId="77777777" w:rsidR="00605205" w:rsidRDefault="00605205" w:rsidP="00605205">
      <w:pPr>
        <w:spacing w:line="240" w:lineRule="auto"/>
      </w:pPr>
      <w:r>
        <w:separator/>
      </w:r>
    </w:p>
  </w:endnote>
  <w:endnote w:type="continuationSeparator" w:id="0">
    <w:p w14:paraId="09C05971" w14:textId="77777777" w:rsidR="00605205" w:rsidRDefault="00605205" w:rsidP="006052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0280C" w14:textId="77777777" w:rsidR="00605205" w:rsidRDefault="00605205" w:rsidP="00605205">
      <w:pPr>
        <w:spacing w:line="240" w:lineRule="auto"/>
      </w:pPr>
      <w:r>
        <w:separator/>
      </w:r>
    </w:p>
  </w:footnote>
  <w:footnote w:type="continuationSeparator" w:id="0">
    <w:p w14:paraId="79377F76" w14:textId="77777777" w:rsidR="00605205" w:rsidRDefault="00605205" w:rsidP="006052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38E06" w14:textId="7A6BC1F1" w:rsidR="008B47E8" w:rsidRPr="008B47E8" w:rsidRDefault="008B47E8">
    <w:pPr>
      <w:pStyle w:val="Koptekst"/>
      <w:rPr>
        <w:sz w:val="16"/>
        <w:szCs w:val="16"/>
      </w:rPr>
    </w:pPr>
    <w:r w:rsidRPr="008B47E8">
      <w:rPr>
        <w:sz w:val="16"/>
        <w:szCs w:val="16"/>
      </w:rPr>
      <w:t>Contract AI 2021-0164; Herstel geluidsschermen A10 Oost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BD97A6C"/>
    <w:multiLevelType w:val="hybridMultilevel"/>
    <w:tmpl w:val="CB8C4D46"/>
    <w:lvl w:ilvl="0" w:tplc="4E267D82">
      <w:start w:val="1"/>
      <w:numFmt w:val="bullet"/>
      <w:lvlText w:val=""/>
      <w:lvlJc w:val="left"/>
      <w:pPr>
        <w:tabs>
          <w:tab w:val="num" w:pos="359"/>
        </w:tabs>
        <w:ind w:left="359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05205"/>
    <w:rsid w:val="00632123"/>
    <w:rsid w:val="008104C5"/>
    <w:rsid w:val="008402D9"/>
    <w:rsid w:val="008B47E8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9D82722"/>
  <w15:docId w15:val="{638EED38-1EFF-4802-B584-BA86D5FAA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Lijstalinea">
    <w:name w:val="List Paragraph"/>
    <w:basedOn w:val="Standaard"/>
    <w:link w:val="LijstalineaChar"/>
    <w:uiPriority w:val="34"/>
    <w:qFormat/>
    <w:rsid w:val="00605205"/>
    <w:pPr>
      <w:spacing w:line="260" w:lineRule="atLeast"/>
      <w:ind w:left="720"/>
      <w:contextualSpacing/>
    </w:pPr>
    <w:rPr>
      <w:rFonts w:ascii="Arial" w:eastAsia="Times New Roman" w:hAnsi="Arial"/>
      <w:sz w:val="20"/>
      <w:szCs w:val="20"/>
      <w:lang w:eastAsia="nl-NL"/>
    </w:rPr>
  </w:style>
  <w:style w:type="character" w:customStyle="1" w:styleId="LijstalineaChar">
    <w:name w:val="Lijstalinea Char"/>
    <w:link w:val="Lijstalinea"/>
    <w:uiPriority w:val="34"/>
    <w:rsid w:val="00605205"/>
    <w:rPr>
      <w:rFonts w:ascii="Arial" w:hAnsi="Arial"/>
      <w:sz w:val="20"/>
      <w:szCs w:val="20"/>
    </w:rPr>
  </w:style>
  <w:style w:type="paragraph" w:styleId="Koptekst">
    <w:name w:val="header"/>
    <w:basedOn w:val="Standaard"/>
    <w:link w:val="KoptekstChar"/>
    <w:unhideWhenUsed/>
    <w:rsid w:val="008B47E8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8B47E8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8B47E8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8B47E8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355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Voermans, Bob</cp:lastModifiedBy>
  <cp:revision>4</cp:revision>
  <dcterms:created xsi:type="dcterms:W3CDTF">2018-08-07T10:53:00Z</dcterms:created>
  <dcterms:modified xsi:type="dcterms:W3CDTF">2021-10-06T12:22:00Z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2021-09-15T08:44:17Z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f7950bcc-cef9-47fb-89ef-440301f539a7</vt:lpwstr>
  </property>
  <property fmtid="{D5CDD505-2E9C-101B-9397-08002B2CF9AE}" pid="8" name="MSIP_Label_43f08ec5-d6d9-4227-8387-ccbfcb3632c4_ContentBits">
    <vt:lpwstr>0</vt:lpwstr>
  </property>
</Properties>
</file>